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7B2A" w14:textId="77777777" w:rsidR="00A44E17" w:rsidRPr="00E4462B" w:rsidRDefault="00A44E17" w:rsidP="00532290">
      <w:pPr>
        <w:jc w:val="right"/>
        <w:rPr>
          <w:rFonts w:cs="B Nazanin"/>
        </w:rPr>
      </w:pPr>
    </w:p>
    <w:p w14:paraId="607DF07D" w14:textId="45ACE228" w:rsidR="00E4462B" w:rsidRPr="00E4462B" w:rsidRDefault="00E4462B" w:rsidP="00E4462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ahoma" w:eastAsia="Times New Roman" w:hAnsi="Tahoma" w:cs="B Nazanin"/>
          <w:color w:val="111111"/>
          <w:sz w:val="24"/>
          <w:szCs w:val="24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عطف به اطلاع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 w:hint="eastAsia"/>
          <w:b/>
          <w:bCs/>
          <w:color w:val="111111"/>
          <w:sz w:val="24"/>
          <w:szCs w:val="24"/>
          <w:bdr w:val="none" w:sz="0" w:space="0" w:color="auto" w:frame="1"/>
          <w:rtl/>
        </w:rPr>
        <w:t>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بانک مرکز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 9 تیر ماه 1405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مبن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اعلام فهرست اقلام مورد تایید بانک مرکزی برای تخصیص مستقیم و خارج از نوبت ارز وارداتی از محل صادرات (روش مستقیم فروش ارز در مرکز مبادله )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، </w:t>
      </w:r>
      <w:r w:rsidR="00A73729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در همین راستا شرکت فرآوره های قیری هرمز پاسارگاد در نظر دارد ارز حاصل از صادرات خود را به روش مذکور به فروش برساند لذا خواهشمند است 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شرکت های متقاضی قیمت پیشنهادی خود را برای</w:t>
      </w:r>
      <w:r w:rsidR="00D9739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معادل درهمی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D9739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7,000,000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دلار</w:t>
      </w:r>
      <w:r w:rsidR="00657E1F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تا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ساعت 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14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روز </w:t>
      </w:r>
      <w:r w:rsidR="00EC080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دو</w:t>
      </w:r>
      <w:r w:rsidR="000778C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شنبه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</w:t>
      </w:r>
      <w:r w:rsidR="00657E1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2</w:t>
      </w:r>
      <w:r w:rsidR="00DC57D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7</w:t>
      </w:r>
      <w:r w:rsidR="00CC33E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مهر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ماه 1405 با تکمیل نمودن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جدول پیوست 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نشانی الکترونیک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="00D9739B" w:rsidRPr="00D9739B">
        <w:rPr>
          <w:rFonts w:ascii="Tahoma" w:hAnsi="Tahoma" w:cs="Tahoma"/>
          <w:color w:val="000000"/>
          <w:sz w:val="24"/>
          <w:szCs w:val="24"/>
          <w:shd w:val="clear" w:color="auto" w:fill="DCE9F1"/>
        </w:rPr>
        <w:t>Hormozcurrency@pasargadoil.com</w:t>
      </w:r>
      <w:r w:rsidRPr="00D9739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ارسال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نمایند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.</w:t>
      </w:r>
    </w:p>
    <w:p w14:paraId="5A7FC70C" w14:textId="77777777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مشخصات کلیدی مزایده:</w:t>
      </w:r>
    </w:p>
    <w:p w14:paraId="7303F6D1" w14:textId="37D4DFDC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  <w:lang w:bidi="fa-IR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حجم کل:</w:t>
      </w:r>
      <w:r w:rsidR="00D9739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هفت م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یلیون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دلار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</w:p>
    <w:p w14:paraId="7A20997F" w14:textId="29FB683D" w:rsid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زمان برگزاری: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EC080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دو</w:t>
      </w:r>
      <w:r w:rsidR="00657E1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4C692C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شنبه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30574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2</w:t>
      </w:r>
      <w:r w:rsidR="00DC57D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7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7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/140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5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-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ساعت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1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4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: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</w:p>
    <w:p w14:paraId="12CE7E62" w14:textId="3120034D" w:rsidR="00D827D5" w:rsidRDefault="00856B00" w:rsidP="00C45D2B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Calibri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تبصره</w:t>
      </w:r>
      <w:r w:rsidR="001633A9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1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: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تحویل ارز توسط صادرکننده منوط به ثبت تیک دریافت تحویل ارز توسط وارد کننده و تایید انجام آن توسط بانک عامل می باشد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و یا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در صورت عدم پذیرش ثبت تیکت تایید دریافت ار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ز،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شرکت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برنده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 موظف به تحویل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چک تضمین معادل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125% وجه ارز مورد معامله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خواهد بود که پس از مختومه شدن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و دریافت وجه ریالی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چک تضمین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مزبور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عودت می</w:t>
      </w:r>
      <w:r w:rsidR="00D827D5">
        <w:rPr>
          <w:rFonts w:ascii="Tahoma" w:eastAsia="Times New Roman" w:hAnsi="Tahoma" w:cs="Calibri" w:hint="cs"/>
          <w:b/>
          <w:bCs/>
          <w:color w:val="111111"/>
          <w:sz w:val="24"/>
          <w:szCs w:val="24"/>
          <w:rtl/>
        </w:rPr>
        <w:t xml:space="preserve"> یابد .</w:t>
      </w:r>
    </w:p>
    <w:p w14:paraId="13BB9DA8" w14:textId="1BC64288" w:rsidR="001633A9" w:rsidRPr="00856B00" w:rsidRDefault="001633A9" w:rsidP="001633A9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تبصره2: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کارمزد پرداخت ارز بر عهده خریدار خواهد بود.</w:t>
      </w:r>
    </w:p>
    <w:p w14:paraId="4FAD9ACA" w14:textId="77777777" w:rsidR="00E4462B" w:rsidRPr="00E4462B" w:rsidRDefault="00E4462B" w:rsidP="00E4462B">
      <w:pPr>
        <w:shd w:val="clear" w:color="auto" w:fill="FFFFFF"/>
        <w:bidi/>
        <w:spacing w:before="100" w:beforeAutospacing="1" w:after="10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Calibri" w:eastAsia="Times New Roman" w:hAnsi="Calibri" w:cs="Calibri" w:hint="cs"/>
          <w:color w:val="111111"/>
          <w:sz w:val="24"/>
          <w:szCs w:val="24"/>
          <w:rtl/>
        </w:rPr>
        <w:t> </w:t>
      </w:r>
    </w:p>
    <w:tbl>
      <w:tblPr>
        <w:bidiVisual/>
        <w:tblW w:w="1104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0"/>
        <w:gridCol w:w="1800"/>
        <w:gridCol w:w="1515"/>
        <w:gridCol w:w="1860"/>
        <w:gridCol w:w="855"/>
        <w:gridCol w:w="1575"/>
        <w:gridCol w:w="1575"/>
      </w:tblGrid>
      <w:tr w:rsidR="00E4462B" w:rsidRPr="00E4462B" w14:paraId="51F447EF" w14:textId="77777777" w:rsidTr="00E4462B">
        <w:trPr>
          <w:jc w:val="center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1828C0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نام شرکت وارد کننده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E020C6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ثبت سفارش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56094C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کد تخصیص ارز</w:t>
            </w:r>
          </w:p>
        </w:tc>
        <w:tc>
          <w:tcPr>
            <w:tcW w:w="1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AF7962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میزان ارز درخواستی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D0771A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نوع ارز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75D367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قیمت پیشنهادی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3BB751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تماس</w:t>
            </w:r>
          </w:p>
        </w:tc>
      </w:tr>
      <w:tr w:rsidR="00E4462B" w:rsidRPr="00E4462B" w14:paraId="6E716BFE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788DC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E462C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AEA22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8F3936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92A97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7BA300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292B5D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16ADB61C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48EDF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DE6FA7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6E3FB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8F5ED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3564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4EDE3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AECAF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34790369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3009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DA9F8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272A3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8BDCA5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9C7D2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7A51D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A30EBC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</w:tbl>
    <w:p w14:paraId="4C5B7A07" w14:textId="7D947B04" w:rsidR="00AF66FE" w:rsidRDefault="00AF66FE" w:rsidP="001E1771">
      <w:pPr>
        <w:shd w:val="clear" w:color="auto" w:fill="FFFFFF"/>
        <w:bidi/>
        <w:spacing w:after="165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</w:p>
    <w:sectPr w:rsidR="00AF6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35C5F"/>
    <w:multiLevelType w:val="multilevel"/>
    <w:tmpl w:val="CA48B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E17"/>
    <w:rsid w:val="00075262"/>
    <w:rsid w:val="000778CB"/>
    <w:rsid w:val="000B7B82"/>
    <w:rsid w:val="001633A9"/>
    <w:rsid w:val="001E1771"/>
    <w:rsid w:val="001E1B25"/>
    <w:rsid w:val="00282DB0"/>
    <w:rsid w:val="0030574B"/>
    <w:rsid w:val="003A5D05"/>
    <w:rsid w:val="003E7A54"/>
    <w:rsid w:val="00451936"/>
    <w:rsid w:val="0045603F"/>
    <w:rsid w:val="004B6437"/>
    <w:rsid w:val="004C692C"/>
    <w:rsid w:val="00532290"/>
    <w:rsid w:val="005B454F"/>
    <w:rsid w:val="005E3EC5"/>
    <w:rsid w:val="005F5D62"/>
    <w:rsid w:val="00625921"/>
    <w:rsid w:val="00657E1F"/>
    <w:rsid w:val="006B1581"/>
    <w:rsid w:val="00770A49"/>
    <w:rsid w:val="00791283"/>
    <w:rsid w:val="0079275A"/>
    <w:rsid w:val="00856B00"/>
    <w:rsid w:val="009B6CDC"/>
    <w:rsid w:val="00A44E17"/>
    <w:rsid w:val="00A73729"/>
    <w:rsid w:val="00AF66FE"/>
    <w:rsid w:val="00C45D2B"/>
    <w:rsid w:val="00C77EB9"/>
    <w:rsid w:val="00CC33EF"/>
    <w:rsid w:val="00CC51AE"/>
    <w:rsid w:val="00D34BDA"/>
    <w:rsid w:val="00D827D5"/>
    <w:rsid w:val="00D9739B"/>
    <w:rsid w:val="00DC57DA"/>
    <w:rsid w:val="00DD7C48"/>
    <w:rsid w:val="00E264FA"/>
    <w:rsid w:val="00E4462B"/>
    <w:rsid w:val="00EC0804"/>
    <w:rsid w:val="00F418B1"/>
    <w:rsid w:val="00F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4EDF8"/>
  <w15:chartTrackingRefBased/>
  <w15:docId w15:val="{BE69E78F-DC92-44E3-A9F6-95558BAD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4E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E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7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5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مرضیه باقرنژاد</dc:creator>
  <cp:keywords/>
  <dc:description/>
  <cp:lastModifiedBy>مرضیه باقرنژاد</cp:lastModifiedBy>
  <cp:revision>4</cp:revision>
  <cp:lastPrinted>2026-07-27T05:43:00Z</cp:lastPrinted>
  <dcterms:created xsi:type="dcterms:W3CDTF">2026-10-17T11:20:00Z</dcterms:created>
  <dcterms:modified xsi:type="dcterms:W3CDTF">2026-10-17T12:42:00Z</dcterms:modified>
</cp:coreProperties>
</file>